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6C" w:rsidRPr="00AD1407" w:rsidRDefault="00AD1407" w:rsidP="00AD1407">
      <w:pPr>
        <w:jc w:val="both"/>
        <w:rPr>
          <w:rFonts w:ascii="Copperplate Gothic Bold" w:eastAsia="Times New Roman" w:hAnsi="Copperplate Gothic Bold" w:cs="Times New Roman"/>
          <w:b/>
          <w:color w:val="00B050"/>
          <w:sz w:val="24"/>
          <w:szCs w:val="24"/>
          <w:lang w:eastAsia="es-ES"/>
        </w:rPr>
      </w:pPr>
      <w:r w:rsidRPr="00AD1407">
        <w:rPr>
          <w:rFonts w:ascii="Copperplate Gothic Bold" w:eastAsia="Times New Roman" w:hAnsi="Copperplate Gothic Bold" w:cs="Times New Roman"/>
          <w:b/>
          <w:noProof/>
          <w:color w:val="00B050"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11430</wp:posOffset>
            </wp:positionV>
            <wp:extent cx="1476375" cy="1209675"/>
            <wp:effectExtent l="19050" t="0" r="9525" b="0"/>
            <wp:wrapTight wrapText="bothSides">
              <wp:wrapPolygon edited="0">
                <wp:start x="-279" y="0"/>
                <wp:lineTo x="-279" y="21430"/>
                <wp:lineTo x="21739" y="21430"/>
                <wp:lineTo x="21739" y="0"/>
                <wp:lineTo x="-279" y="0"/>
              </wp:wrapPolygon>
            </wp:wrapTight>
            <wp:docPr id="9" name="2 Imagen" descr="100_3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353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66C" w:rsidRPr="00AD1407">
        <w:rPr>
          <w:rFonts w:ascii="Copperplate Gothic Bold" w:eastAsia="Times New Roman" w:hAnsi="Copperplate Gothic Bold" w:cs="Times New Roman"/>
          <w:b/>
          <w:color w:val="00B050"/>
          <w:sz w:val="24"/>
          <w:szCs w:val="24"/>
          <w:lang w:eastAsia="es-ES"/>
        </w:rPr>
        <w:t xml:space="preserve">PROCEDENCIA </w:t>
      </w:r>
      <w:r w:rsidRPr="00AD1407">
        <w:rPr>
          <w:rFonts w:ascii="Copperplate Gothic Bold" w:eastAsia="Times New Roman" w:hAnsi="Copperplate Gothic Bold" w:cs="Times New Roman"/>
          <w:b/>
          <w:color w:val="00B050"/>
          <w:sz w:val="24"/>
          <w:szCs w:val="24"/>
          <w:lang w:eastAsia="es-ES"/>
        </w:rPr>
        <w:t xml:space="preserve">    </w:t>
      </w:r>
      <w:r w:rsidR="0066366C" w:rsidRPr="00AD1407">
        <w:rPr>
          <w:rFonts w:ascii="Copperplate Gothic Bold" w:eastAsia="Times New Roman" w:hAnsi="Copperplate Gothic Bold" w:cs="Times New Roman"/>
          <w:b/>
          <w:color w:val="00B050"/>
          <w:sz w:val="24"/>
          <w:szCs w:val="24"/>
          <w:lang w:eastAsia="es-ES"/>
        </w:rPr>
        <w:t>DEL KIWI</w:t>
      </w:r>
    </w:p>
    <w:p w:rsidR="0066366C" w:rsidRPr="0066366C" w:rsidRDefault="0066366C" w:rsidP="0066366C">
      <w:pPr>
        <w:tabs>
          <w:tab w:val="left" w:pos="5812"/>
        </w:tabs>
        <w:jc w:val="both"/>
        <w:rPr>
          <w:rStyle w:val="cuerpoc"/>
          <w:rFonts w:ascii="Verdana" w:hAnsi="Verdana"/>
          <w:b/>
          <w:sz w:val="18"/>
          <w:szCs w:val="18"/>
        </w:rPr>
      </w:pPr>
      <w:r w:rsidRPr="0066366C">
        <w:rPr>
          <w:rStyle w:val="cuerpoc"/>
          <w:b/>
          <w:sz w:val="18"/>
          <w:szCs w:val="18"/>
        </w:rPr>
        <w:t xml:space="preserve">   </w:t>
      </w:r>
      <w:r w:rsidRPr="0066366C">
        <w:rPr>
          <w:rStyle w:val="cuerpoc"/>
          <w:rFonts w:ascii="Verdana" w:hAnsi="Verdana"/>
          <w:b/>
          <w:sz w:val="18"/>
          <w:szCs w:val="18"/>
        </w:rPr>
        <w:t>El kiwi (</w:t>
      </w:r>
      <w:r w:rsidR="00CD68D6">
        <w:rPr>
          <w:rStyle w:val="cuerpoc"/>
          <w:rFonts w:ascii="Verdana" w:hAnsi="Verdana"/>
          <w:b/>
          <w:sz w:val="18"/>
          <w:szCs w:val="18"/>
        </w:rPr>
        <w:t>A</w:t>
      </w:r>
      <w:r w:rsidRPr="0066366C">
        <w:rPr>
          <w:rStyle w:val="cuerpoc"/>
          <w:rFonts w:ascii="Verdana" w:hAnsi="Verdana"/>
          <w:b/>
          <w:sz w:val="18"/>
          <w:szCs w:val="18"/>
        </w:rPr>
        <w:t xml:space="preserve">ctinidia </w:t>
      </w:r>
      <w:r w:rsidR="00CD68D6">
        <w:rPr>
          <w:rStyle w:val="cuerpoc"/>
          <w:rFonts w:ascii="Verdana" w:hAnsi="Verdana"/>
          <w:b/>
          <w:sz w:val="18"/>
          <w:szCs w:val="18"/>
        </w:rPr>
        <w:t>deliciosa</w:t>
      </w:r>
      <w:r w:rsidRPr="0066366C">
        <w:rPr>
          <w:rStyle w:val="cuerpoc"/>
          <w:rFonts w:ascii="Verdana" w:hAnsi="Verdana"/>
          <w:b/>
          <w:sz w:val="18"/>
          <w:szCs w:val="18"/>
        </w:rPr>
        <w:t xml:space="preserve">), llamado en principio "yang-tao" es originario de </w:t>
      </w:r>
      <w:r w:rsidRPr="0066366C">
        <w:rPr>
          <w:rStyle w:val="cuerpoc"/>
          <w:rFonts w:ascii="Verdana" w:hAnsi="Verdana"/>
          <w:b/>
          <w:bCs/>
          <w:sz w:val="18"/>
          <w:szCs w:val="18"/>
        </w:rPr>
        <w:t>China</w:t>
      </w:r>
      <w:r w:rsidRPr="0066366C">
        <w:rPr>
          <w:rStyle w:val="cuerpoc"/>
          <w:rFonts w:ascii="Verdana" w:hAnsi="Verdana"/>
          <w:b/>
          <w:sz w:val="18"/>
          <w:szCs w:val="18"/>
        </w:rPr>
        <w:t xml:space="preserve">, aunque en 1906 los misioneros españoles lo llevaron a  </w:t>
      </w:r>
      <w:r w:rsidRPr="0066366C">
        <w:rPr>
          <w:rStyle w:val="cuerpoc"/>
          <w:rFonts w:ascii="Verdana" w:hAnsi="Verdana"/>
          <w:b/>
          <w:bCs/>
          <w:sz w:val="18"/>
          <w:szCs w:val="18"/>
        </w:rPr>
        <w:t>Nueva Zelanda</w:t>
      </w:r>
      <w:r w:rsidRPr="0066366C">
        <w:rPr>
          <w:rStyle w:val="cuerpoc"/>
          <w:rFonts w:ascii="Verdana" w:hAnsi="Verdana"/>
          <w:b/>
          <w:sz w:val="18"/>
          <w:szCs w:val="18"/>
        </w:rPr>
        <w:t>, donde se convirtió en todo un símbolo nacional llegando incluso a adoptar el nombre de un ave no voladora autóctona de la isla.</w:t>
      </w:r>
    </w:p>
    <w:p w:rsidR="0066366C" w:rsidRPr="0066366C" w:rsidRDefault="0066366C" w:rsidP="0066366C">
      <w:pPr>
        <w:tabs>
          <w:tab w:val="left" w:pos="7088"/>
        </w:tabs>
        <w:jc w:val="both"/>
        <w:rPr>
          <w:rStyle w:val="cuerpoc"/>
          <w:rFonts w:ascii="Verdana" w:hAnsi="Verdana"/>
          <w:b/>
          <w:sz w:val="18"/>
          <w:szCs w:val="18"/>
        </w:rPr>
      </w:pPr>
      <w:r w:rsidRPr="0066366C">
        <w:rPr>
          <w:rStyle w:val="cuerpoc"/>
          <w:rFonts w:ascii="Verdana" w:hAnsi="Verdana"/>
          <w:b/>
          <w:sz w:val="18"/>
          <w:szCs w:val="18"/>
        </w:rPr>
        <w:t xml:space="preserve">   Desde Nueva Zelanda, posteriormente se extendió su cultivo a otras latitudes, llegando a países como  Italia, Francia, Grecia y España, principales países productores en Europa.</w:t>
      </w:r>
      <w:r w:rsidRPr="0066366C">
        <w:rPr>
          <w:rFonts w:ascii="Arial" w:hAnsi="Arial" w:cs="Arial"/>
          <w:b/>
          <w:sz w:val="18"/>
          <w:szCs w:val="18"/>
        </w:rPr>
        <w:t xml:space="preserve"> </w:t>
      </w:r>
    </w:p>
    <w:p w:rsidR="00655FF7" w:rsidRDefault="00655FF7" w:rsidP="0066366C">
      <w:pPr>
        <w:rPr>
          <w:b/>
          <w:noProof/>
          <w:color w:val="FF0000"/>
          <w:sz w:val="20"/>
          <w:szCs w:val="20"/>
          <w:lang w:eastAsia="es-ES"/>
        </w:rPr>
      </w:pPr>
    </w:p>
    <w:p w:rsidR="0066366C" w:rsidRPr="00AD1407" w:rsidRDefault="0066366C" w:rsidP="00AD1407">
      <w:pPr>
        <w:jc w:val="both"/>
        <w:rPr>
          <w:rFonts w:ascii="Copperplate Gothic Bold" w:eastAsia="Times New Roman" w:hAnsi="Copperplate Gothic Bold" w:cs="Times New Roman"/>
          <w:b/>
          <w:color w:val="00B050"/>
          <w:sz w:val="24"/>
          <w:szCs w:val="24"/>
          <w:lang w:eastAsia="es-ES"/>
        </w:rPr>
      </w:pPr>
      <w:r w:rsidRPr="00AD1407">
        <w:rPr>
          <w:rFonts w:ascii="Copperplate Gothic Bold" w:eastAsia="Times New Roman" w:hAnsi="Copperplate Gothic Bold" w:cs="Times New Roman"/>
          <w:b/>
          <w:color w:val="00B050"/>
          <w:sz w:val="24"/>
          <w:szCs w:val="24"/>
          <w:lang w:eastAsia="es-ES"/>
        </w:rPr>
        <w:t>BENEFICIOS QUE APORTA EL KIWI</w:t>
      </w:r>
    </w:p>
    <w:p w:rsidR="00AC049F" w:rsidRPr="00AD1407" w:rsidRDefault="0066366C" w:rsidP="0066366C">
      <w:pPr>
        <w:jc w:val="both"/>
        <w:rPr>
          <w:rFonts w:ascii="Copperplate Gothic Bold" w:eastAsia="Times New Roman" w:hAnsi="Copperplate Gothic Bold" w:cs="Times New Roman"/>
          <w:color w:val="00B050"/>
          <w:sz w:val="24"/>
          <w:szCs w:val="24"/>
          <w:lang w:eastAsia="es-ES"/>
        </w:rPr>
      </w:pPr>
      <w:r w:rsidRPr="00AD1407">
        <w:rPr>
          <w:rFonts w:ascii="Copperplate Gothic Bold" w:eastAsia="Times New Roman" w:hAnsi="Copperplate Gothic Bold" w:cs="Times New Roman"/>
          <w:color w:val="00B050"/>
          <w:sz w:val="24"/>
          <w:szCs w:val="24"/>
          <w:lang w:eastAsia="es-ES"/>
        </w:rPr>
        <w:t xml:space="preserve">   </w:t>
      </w:r>
    </w:p>
    <w:p w:rsidR="0066366C" w:rsidRPr="0066366C" w:rsidRDefault="00AD1407" w:rsidP="00AD1407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</w:t>
      </w:r>
      <w:r w:rsidR="0066366C" w:rsidRPr="0066366C">
        <w:rPr>
          <w:rFonts w:ascii="Verdana" w:hAnsi="Verdana"/>
          <w:b/>
          <w:sz w:val="18"/>
          <w:szCs w:val="18"/>
        </w:rPr>
        <w:t xml:space="preserve">Los kiwis de producción ecológica, a diferencia de los convencionales, tienen una cantidad mayor de polifenoles, mayor actividad antioxidante, mayores niveles de vitamina C y de otros minerales. Los científicos que realizaron el estudio atribuyeron estas diferencias al hecho de que las frutas ecológicas tienen que sobrevivir a los insectos en ausencia de pesticidas. Se cree que una mayor capacidad antioxidante es una reacción natural al estrés.    </w:t>
      </w:r>
    </w:p>
    <w:p w:rsidR="0066366C" w:rsidRPr="0066366C" w:rsidRDefault="0066366C" w:rsidP="0066366C">
      <w:pPr>
        <w:jc w:val="both"/>
        <w:rPr>
          <w:rStyle w:val="cuerpoc"/>
          <w:rFonts w:ascii="Verdana" w:hAnsi="Verdana"/>
          <w:b/>
          <w:bCs/>
          <w:sz w:val="18"/>
          <w:szCs w:val="18"/>
        </w:rPr>
      </w:pPr>
      <w:r w:rsidRPr="0066366C">
        <w:rPr>
          <w:rFonts w:ascii="Copperplate Gothic Bold" w:hAnsi="Copperplate Gothic Bold"/>
          <w:b/>
          <w:sz w:val="18"/>
          <w:szCs w:val="18"/>
        </w:rPr>
        <w:t xml:space="preserve">   </w:t>
      </w:r>
      <w:r w:rsidR="002632F3">
        <w:rPr>
          <w:rFonts w:ascii="Copperplate Gothic Bold" w:hAnsi="Copperplate Gothic Bold"/>
          <w:b/>
          <w:sz w:val="18"/>
          <w:szCs w:val="18"/>
        </w:rPr>
        <w:t xml:space="preserve">ES </w:t>
      </w:r>
      <w:r w:rsidRPr="0066366C">
        <w:rPr>
          <w:rFonts w:ascii="Copperplate Gothic Bold" w:hAnsi="Copperplate Gothic Bold"/>
          <w:b/>
          <w:sz w:val="18"/>
          <w:szCs w:val="18"/>
        </w:rPr>
        <w:t>rico en vitaminas:</w:t>
      </w:r>
      <w:r w:rsidRPr="0066366C">
        <w:rPr>
          <w:rFonts w:ascii="Verdana" w:hAnsi="Verdana"/>
          <w:b/>
          <w:sz w:val="18"/>
          <w:szCs w:val="18"/>
        </w:rPr>
        <w:t xml:space="preserve"> Posee un  </w:t>
      </w:r>
      <w:r w:rsidRPr="0066366C">
        <w:rPr>
          <w:rFonts w:ascii="Copperplate Gothic Bold" w:hAnsi="Copperplate Gothic Bold"/>
          <w:b/>
          <w:sz w:val="18"/>
          <w:szCs w:val="18"/>
        </w:rPr>
        <w:t xml:space="preserve">elevado contenido de vitamina C </w:t>
      </w:r>
      <w:r w:rsidRPr="0066366C">
        <w:rPr>
          <w:rFonts w:ascii="Verdana" w:hAnsi="Verdana"/>
          <w:b/>
          <w:sz w:val="18"/>
          <w:szCs w:val="18"/>
        </w:rPr>
        <w:t xml:space="preserve">(el doble que una naranja). Cien gramos de su pulpa aporta más de 100 miligramos de vitamina C siendo cubiertas las necesidades diarias de un adulto con la ingesta de un kiwi al día. Estos aportes son excelentes para individuos que tienen sus defensas bajas ayudándolas a prevenir resfriados y gripes.  </w:t>
      </w:r>
      <w:r w:rsidRPr="0066366C">
        <w:rPr>
          <w:rFonts w:ascii="Copperplate Gothic Bold" w:hAnsi="Copperplate Gothic Bold"/>
          <w:b/>
          <w:sz w:val="18"/>
          <w:szCs w:val="18"/>
        </w:rPr>
        <w:t xml:space="preserve">vitaminas del </w:t>
      </w:r>
      <w:hyperlink r:id="rId8" w:tgtFrame="_blank" w:history="1">
        <w:r w:rsidRPr="0066366C">
          <w:rPr>
            <w:rStyle w:val="Hipervnculo"/>
            <w:rFonts w:ascii="Copperplate Gothic Bold" w:hAnsi="Copperplate Gothic Bold"/>
            <w:color w:val="auto"/>
            <w:sz w:val="18"/>
            <w:szCs w:val="18"/>
            <w:u w:val="none"/>
          </w:rPr>
          <w:t>grupo B</w:t>
        </w:r>
      </w:hyperlink>
      <w:r w:rsidRPr="0066366C">
        <w:rPr>
          <w:rFonts w:ascii="Verdana" w:hAnsi="Verdana"/>
          <w:b/>
          <w:sz w:val="18"/>
          <w:szCs w:val="18"/>
        </w:rPr>
        <w:t xml:space="preserve">, entre ellas el </w:t>
      </w:r>
      <w:hyperlink r:id="rId9" w:tgtFrame="_blank" w:history="1">
        <w:r w:rsidRPr="0066366C">
          <w:rPr>
            <w:rStyle w:val="Hipervnculo"/>
            <w:rFonts w:ascii="Verdana" w:hAnsi="Verdana"/>
            <w:color w:val="auto"/>
            <w:sz w:val="18"/>
            <w:szCs w:val="18"/>
            <w:u w:val="none"/>
          </w:rPr>
          <w:t>ácido fólico</w:t>
        </w:r>
      </w:hyperlink>
      <w:r w:rsidRPr="0066366C">
        <w:rPr>
          <w:rFonts w:ascii="Verdana" w:hAnsi="Verdana"/>
          <w:b/>
          <w:sz w:val="18"/>
          <w:szCs w:val="18"/>
        </w:rPr>
        <w:t xml:space="preserve">. Su riqueza en </w:t>
      </w:r>
      <w:hyperlink r:id="rId10" w:tgtFrame="_blank" w:history="1">
        <w:r w:rsidRPr="0066366C">
          <w:rPr>
            <w:rStyle w:val="Hipervnculo"/>
            <w:rFonts w:ascii="Verdana" w:hAnsi="Verdana"/>
            <w:color w:val="auto"/>
            <w:sz w:val="18"/>
            <w:szCs w:val="18"/>
            <w:u w:val="none"/>
          </w:rPr>
          <w:t>ácido fólico</w:t>
        </w:r>
      </w:hyperlink>
      <w:r w:rsidRPr="0066366C">
        <w:rPr>
          <w:rFonts w:ascii="Verdana" w:hAnsi="Verdana"/>
          <w:b/>
          <w:sz w:val="18"/>
          <w:szCs w:val="18"/>
        </w:rPr>
        <w:t xml:space="preserve"> confiere al kiwi la propiedad de mejorar o prevenir anemias y reducir el riesgo cardiovascular y de espina bífida. También contiene la apreciada </w:t>
      </w:r>
      <w:r w:rsidRPr="0066366C">
        <w:rPr>
          <w:rFonts w:ascii="Copperplate Gothic Bold" w:hAnsi="Copperplate Gothic Bold"/>
          <w:b/>
          <w:sz w:val="18"/>
          <w:szCs w:val="18"/>
        </w:rPr>
        <w:t>vitamina E</w:t>
      </w:r>
      <w:r w:rsidRPr="0066366C">
        <w:rPr>
          <w:rFonts w:ascii="Verdana" w:hAnsi="Verdana"/>
          <w:b/>
          <w:sz w:val="18"/>
          <w:szCs w:val="18"/>
        </w:rPr>
        <w:t xml:space="preserve"> por su gran efecto antioxidante</w:t>
      </w:r>
      <w:r w:rsidRPr="0066366C">
        <w:rPr>
          <w:rStyle w:val="Hipervnculo"/>
          <w:rFonts w:ascii="Verdana" w:hAnsi="Verdana"/>
          <w:bCs w:val="0"/>
          <w:color w:val="auto"/>
          <w:sz w:val="18"/>
          <w:szCs w:val="18"/>
          <w:u w:val="none"/>
        </w:rPr>
        <w:t xml:space="preserve"> </w:t>
      </w:r>
      <w:r w:rsidRPr="0066366C">
        <w:rPr>
          <w:rStyle w:val="Hipervnculo"/>
          <w:rFonts w:ascii="Verdana" w:hAnsi="Verdana"/>
          <w:bCs w:val="0"/>
          <w:color w:val="auto"/>
          <w:sz w:val="18"/>
          <w:szCs w:val="18"/>
          <w:u w:val="none"/>
        </w:rPr>
        <w:lastRenderedPageBreak/>
        <w:t xml:space="preserve">que </w:t>
      </w:r>
      <w:r w:rsidRPr="0066366C">
        <w:rPr>
          <w:rStyle w:val="cuerpoc"/>
          <w:rFonts w:ascii="Verdana" w:hAnsi="Verdana"/>
          <w:b/>
          <w:bCs/>
          <w:sz w:val="18"/>
          <w:szCs w:val="18"/>
        </w:rPr>
        <w:t>protege a las células del proceso de envejecimiento.</w:t>
      </w:r>
    </w:p>
    <w:p w:rsidR="0066366C" w:rsidRPr="0066366C" w:rsidRDefault="0066366C" w:rsidP="0066366C">
      <w:pPr>
        <w:jc w:val="both"/>
        <w:rPr>
          <w:rFonts w:ascii="Verdana" w:hAnsi="Verdana"/>
          <w:b/>
          <w:sz w:val="18"/>
          <w:szCs w:val="18"/>
        </w:rPr>
      </w:pPr>
      <w:r w:rsidRPr="0066366C">
        <w:rPr>
          <w:rFonts w:ascii="Copperplate Gothic Bold" w:hAnsi="Copperplate Gothic Bold"/>
          <w:b/>
          <w:sz w:val="18"/>
          <w:szCs w:val="18"/>
        </w:rPr>
        <w:t xml:space="preserve">   </w:t>
      </w:r>
      <w:r w:rsidR="002632F3">
        <w:rPr>
          <w:rFonts w:ascii="Copperplate Gothic Bold" w:hAnsi="Copperplate Gothic Bold"/>
          <w:b/>
          <w:sz w:val="18"/>
          <w:szCs w:val="18"/>
        </w:rPr>
        <w:t>ES</w:t>
      </w:r>
      <w:r w:rsidRPr="0066366C">
        <w:rPr>
          <w:rFonts w:ascii="Copperplate Gothic Bold" w:hAnsi="Copperplate Gothic Bold"/>
          <w:b/>
          <w:sz w:val="18"/>
          <w:szCs w:val="18"/>
        </w:rPr>
        <w:t xml:space="preserve"> rico en minerales</w:t>
      </w:r>
      <w:r w:rsidRPr="0066366C">
        <w:rPr>
          <w:rFonts w:ascii="Verdana" w:hAnsi="Verdana"/>
          <w:b/>
          <w:sz w:val="18"/>
          <w:szCs w:val="18"/>
        </w:rPr>
        <w:t xml:space="preserve"> como hierro, fósforo, calcio, magnesio y el cromo que juega un papel muy importante en enfermedades cardíacas, diabetes y obesidad. Gracias a los aportes que este fruto realiza de vitaminas y sales minerales, colabora en el buen funcionamiento del sistema nervioso y circulatorio. Actuando además en la formación de huesos y dientes y en la elaboración de proteínas.</w:t>
      </w:r>
    </w:p>
    <w:p w:rsidR="0066366C" w:rsidRPr="0066366C" w:rsidRDefault="0066366C" w:rsidP="0066366C">
      <w:pPr>
        <w:jc w:val="both"/>
        <w:rPr>
          <w:rFonts w:ascii="Verdana" w:hAnsi="Verdana"/>
          <w:b/>
          <w:sz w:val="18"/>
          <w:szCs w:val="18"/>
        </w:rPr>
      </w:pPr>
      <w:r w:rsidRPr="0066366C">
        <w:rPr>
          <w:rFonts w:ascii="Verdana" w:hAnsi="Verdana"/>
          <w:b/>
          <w:sz w:val="18"/>
          <w:szCs w:val="18"/>
        </w:rPr>
        <w:t xml:space="preserve">   También </w:t>
      </w:r>
      <w:r w:rsidRPr="0066366C">
        <w:rPr>
          <w:rFonts w:ascii="Copperplate Gothic Bold" w:hAnsi="Copperplate Gothic Bold"/>
          <w:b/>
          <w:sz w:val="18"/>
          <w:szCs w:val="18"/>
        </w:rPr>
        <w:t>aporta potasio,</w:t>
      </w:r>
      <w:r w:rsidRPr="0066366C">
        <w:rPr>
          <w:rFonts w:ascii="Verdana" w:hAnsi="Verdana"/>
          <w:b/>
          <w:sz w:val="18"/>
          <w:szCs w:val="18"/>
        </w:rPr>
        <w:t xml:space="preserve"> oligoelemento fundamental en el metabolismo celular que estimula y fortalece al organismo otorgándole elasticidad y movimiento al cuerpo ayudándonos a mantenernos ágiles. La cantidad de potasio que aporta el kiwi se iguala al de la banana (que es la fruta que más lo contiene). </w:t>
      </w:r>
    </w:p>
    <w:p w:rsidR="0066366C" w:rsidRPr="0066366C" w:rsidRDefault="0066366C" w:rsidP="0066366C">
      <w:pPr>
        <w:jc w:val="both"/>
        <w:rPr>
          <w:rFonts w:ascii="Verdana" w:hAnsi="Verdana"/>
          <w:b/>
          <w:sz w:val="18"/>
          <w:szCs w:val="18"/>
        </w:rPr>
      </w:pPr>
      <w:r w:rsidRPr="0066366C">
        <w:rPr>
          <w:rFonts w:ascii="Copperplate Gothic Bold" w:hAnsi="Copperplate Gothic Bold"/>
          <w:b/>
          <w:sz w:val="18"/>
          <w:szCs w:val="18"/>
        </w:rPr>
        <w:t xml:space="preserve">   </w:t>
      </w:r>
      <w:r w:rsidR="002632F3">
        <w:rPr>
          <w:rFonts w:ascii="Copperplate Gothic Bold" w:hAnsi="Copperplate Gothic Bold"/>
          <w:b/>
          <w:sz w:val="18"/>
          <w:szCs w:val="18"/>
        </w:rPr>
        <w:t>ES</w:t>
      </w:r>
      <w:r w:rsidRPr="0066366C">
        <w:rPr>
          <w:rFonts w:ascii="Copperplate Gothic Bold" w:hAnsi="Copperplate Gothic Bold"/>
          <w:b/>
          <w:sz w:val="18"/>
          <w:szCs w:val="18"/>
        </w:rPr>
        <w:t xml:space="preserve"> rico en agua y fibra</w:t>
      </w:r>
      <w:r w:rsidRPr="0066366C">
        <w:rPr>
          <w:rFonts w:ascii="Verdana" w:hAnsi="Verdana"/>
          <w:b/>
          <w:sz w:val="18"/>
          <w:szCs w:val="18"/>
        </w:rPr>
        <w:t>, que junto a las semillas favorecen el tránsito intestinal, evitando así el estreñimiento. Este aporte además de eliminar residuos del organismo previene las formaciones de tumores.</w:t>
      </w:r>
    </w:p>
    <w:p w:rsidR="0066366C" w:rsidRPr="0066366C" w:rsidRDefault="0066366C" w:rsidP="0066366C">
      <w:pPr>
        <w:jc w:val="both"/>
        <w:rPr>
          <w:rFonts w:ascii="Verdana" w:hAnsi="Verdana"/>
          <w:b/>
          <w:sz w:val="18"/>
          <w:szCs w:val="18"/>
        </w:rPr>
      </w:pPr>
      <w:r w:rsidRPr="0066366C">
        <w:rPr>
          <w:rFonts w:ascii="Copperplate Gothic Bold" w:hAnsi="Copperplate Gothic Bold"/>
          <w:b/>
          <w:sz w:val="18"/>
          <w:szCs w:val="18"/>
        </w:rPr>
        <w:t xml:space="preserve">   Es diurético</w:t>
      </w:r>
      <w:r w:rsidRPr="0066366C">
        <w:rPr>
          <w:rFonts w:ascii="Verdana" w:hAnsi="Verdana"/>
          <w:b/>
          <w:sz w:val="18"/>
          <w:szCs w:val="18"/>
        </w:rPr>
        <w:t xml:space="preserve"> y un colaborador de las personas hipertensas ayudando a controlar su presión. Es un protector de las arterias y los capilares, colaborando también en mantenerlas elásticas. </w:t>
      </w:r>
      <w:r w:rsidRPr="0066366C">
        <w:rPr>
          <w:rFonts w:ascii="Copperplate Gothic Bold" w:hAnsi="Copperplate Gothic Bold"/>
          <w:b/>
          <w:sz w:val="18"/>
          <w:szCs w:val="18"/>
        </w:rPr>
        <w:t>Contiene el ácido llamado propeolítico</w:t>
      </w:r>
      <w:r w:rsidRPr="0066366C">
        <w:rPr>
          <w:rFonts w:ascii="Verdana" w:hAnsi="Verdana"/>
          <w:b/>
          <w:sz w:val="18"/>
          <w:szCs w:val="18"/>
        </w:rPr>
        <w:t xml:space="preserve">, que ayuda a mejorar la circulación de la sangre y a combatir el colesterol malo. </w:t>
      </w:r>
      <w:r w:rsidRPr="0066366C">
        <w:rPr>
          <w:rFonts w:ascii="Copperplate Gothic Bold" w:hAnsi="Copperplate Gothic Bold"/>
          <w:b/>
          <w:sz w:val="18"/>
          <w:szCs w:val="18"/>
        </w:rPr>
        <w:t>Tiene una enzima llamada actinidina</w:t>
      </w:r>
      <w:r w:rsidRPr="0066366C">
        <w:rPr>
          <w:rFonts w:ascii="Verdana" w:hAnsi="Verdana"/>
          <w:b/>
          <w:sz w:val="18"/>
          <w:szCs w:val="18"/>
        </w:rPr>
        <w:t xml:space="preserve"> que ayuda a digerir las proteínas.</w:t>
      </w:r>
    </w:p>
    <w:p w:rsidR="0066366C" w:rsidRPr="0066366C" w:rsidRDefault="0066366C" w:rsidP="0066366C">
      <w:pPr>
        <w:jc w:val="both"/>
        <w:rPr>
          <w:rFonts w:ascii="Verdana" w:hAnsi="Verdana"/>
          <w:b/>
          <w:sz w:val="18"/>
          <w:szCs w:val="18"/>
        </w:rPr>
      </w:pPr>
      <w:r w:rsidRPr="0066366C">
        <w:rPr>
          <w:rFonts w:ascii="Copperplate Gothic Bold" w:hAnsi="Copperplate Gothic Bold"/>
          <w:b/>
          <w:sz w:val="18"/>
          <w:szCs w:val="18"/>
        </w:rPr>
        <w:t xml:space="preserve">   aporta muy pocas calorías,</w:t>
      </w:r>
      <w:r w:rsidRPr="0066366C">
        <w:rPr>
          <w:rFonts w:ascii="Verdana" w:hAnsi="Verdana"/>
          <w:b/>
          <w:sz w:val="18"/>
          <w:szCs w:val="18"/>
        </w:rPr>
        <w:t xml:space="preserve"> cualidad muy buena para quienes deben seguir un régimen para adelgazar, y es además un fruto muy sabroso.  </w:t>
      </w:r>
    </w:p>
    <w:p w:rsidR="00AD1407" w:rsidRPr="0066366C" w:rsidRDefault="00AD1407" w:rsidP="0066366C">
      <w:pPr>
        <w:jc w:val="both"/>
        <w:rPr>
          <w:rFonts w:ascii="Verdana" w:hAnsi="Verdana"/>
          <w:b/>
          <w:sz w:val="18"/>
          <w:szCs w:val="18"/>
        </w:rPr>
      </w:pPr>
    </w:p>
    <w:p w:rsidR="0066366C" w:rsidRPr="00AD1407" w:rsidRDefault="0066366C" w:rsidP="0066366C">
      <w:pPr>
        <w:jc w:val="both"/>
        <w:rPr>
          <w:rFonts w:ascii="Copperplate Gothic Bold" w:eastAsia="Times New Roman" w:hAnsi="Copperplate Gothic Bold" w:cs="Times New Roman"/>
          <w:b/>
          <w:color w:val="00B050"/>
          <w:sz w:val="24"/>
          <w:szCs w:val="24"/>
          <w:lang w:eastAsia="es-ES"/>
        </w:rPr>
      </w:pPr>
      <w:r w:rsidRPr="00AD1407">
        <w:rPr>
          <w:rFonts w:ascii="Copperplate Gothic Bold" w:eastAsia="Times New Roman" w:hAnsi="Copperplate Gothic Bold" w:cs="Times New Roman"/>
          <w:b/>
          <w:color w:val="00B050"/>
          <w:sz w:val="24"/>
          <w:szCs w:val="24"/>
          <w:lang w:eastAsia="es-ES"/>
        </w:rPr>
        <w:t>RECOMENDACIONES PARA EL CONSUMO DEL KIWI</w:t>
      </w:r>
    </w:p>
    <w:p w:rsidR="0066366C" w:rsidRPr="0066366C" w:rsidRDefault="0066366C" w:rsidP="0066366C">
      <w:pPr>
        <w:rPr>
          <w:rFonts w:ascii="Copperplate Gothic Bold" w:eastAsia="Times New Roman" w:hAnsi="Copperplate Gothic Bold" w:cs="Times New Roman"/>
          <w:sz w:val="18"/>
          <w:szCs w:val="18"/>
          <w:lang w:eastAsia="es-ES"/>
        </w:rPr>
      </w:pPr>
    </w:p>
    <w:p w:rsidR="0066366C" w:rsidRPr="00AD1407" w:rsidRDefault="0066366C" w:rsidP="0066366C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66366C">
        <w:rPr>
          <w:rFonts w:ascii="Copperplate Gothic Bold" w:hAnsi="Copperplate Gothic Bold"/>
          <w:color w:val="000000"/>
          <w:sz w:val="18"/>
          <w:szCs w:val="18"/>
        </w:rPr>
        <w:t xml:space="preserve">   </w:t>
      </w:r>
      <w:r w:rsidRPr="00AD1407">
        <w:rPr>
          <w:rFonts w:ascii="Verdana" w:hAnsi="Verdana"/>
          <w:b/>
          <w:color w:val="000000"/>
          <w:sz w:val="18"/>
          <w:szCs w:val="18"/>
        </w:rPr>
        <w:t>El kiwi Es un fruto de invierno, siendo ésta una ventaja al permitirle mantenerse en buen estado durante más tiempo.</w:t>
      </w:r>
    </w:p>
    <w:p w:rsidR="0066366C" w:rsidRPr="00AD1407" w:rsidRDefault="0066366C" w:rsidP="0066366C">
      <w:pPr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AD1407">
        <w:rPr>
          <w:rFonts w:ascii="Verdana" w:hAnsi="Verdana"/>
          <w:b/>
          <w:color w:val="000000"/>
          <w:sz w:val="18"/>
          <w:szCs w:val="18"/>
        </w:rPr>
        <w:t xml:space="preserve">    </w:t>
      </w:r>
      <w:r w:rsidRPr="00AD1407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A la hora de la compra, si se busca calidad, se debe atender a su consistencia, que sea </w:t>
      </w:r>
      <w:r w:rsidRPr="00AD1407">
        <w:rPr>
          <w:rFonts w:ascii="Verdana" w:eastAsia="Times New Roman" w:hAnsi="Verdana" w:cs="Times New Roman"/>
          <w:b/>
          <w:bCs/>
          <w:sz w:val="18"/>
          <w:szCs w:val="18"/>
          <w:lang w:eastAsia="es-ES"/>
        </w:rPr>
        <w:lastRenderedPageBreak/>
        <w:t>firme</w:t>
      </w:r>
      <w:r w:rsidRPr="00AD1407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, y a su piel, </w:t>
      </w:r>
      <w:r w:rsidRPr="00AD1407">
        <w:rPr>
          <w:rFonts w:ascii="Verdana" w:eastAsia="Times New Roman" w:hAnsi="Verdana" w:cs="Times New Roman"/>
          <w:b/>
          <w:bCs/>
          <w:sz w:val="18"/>
          <w:szCs w:val="18"/>
          <w:lang w:eastAsia="es-ES"/>
        </w:rPr>
        <w:t>sin manchas</w:t>
      </w:r>
      <w:r w:rsidRPr="00AD1407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 ni marcas fruto de golpes o una mala manipulación. </w:t>
      </w:r>
    </w:p>
    <w:p w:rsidR="0066366C" w:rsidRPr="00AD1407" w:rsidRDefault="0066366C" w:rsidP="0066366C">
      <w:pPr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AD1407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   Es habitual comprar los kiwis todavía verdes porque el kiwi es una fruta que </w:t>
      </w:r>
      <w:r w:rsidRPr="00AD1407">
        <w:rPr>
          <w:rFonts w:ascii="Verdana" w:eastAsia="Times New Roman" w:hAnsi="Verdana" w:cs="Times New Roman"/>
          <w:b/>
          <w:bCs/>
          <w:sz w:val="18"/>
          <w:szCs w:val="18"/>
          <w:lang w:eastAsia="es-ES"/>
        </w:rPr>
        <w:t>sigue su proceso de maduración después de ser recogida del árbol</w:t>
      </w:r>
      <w:r w:rsidRPr="00AD1407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 sin pérdida de sus cualidades. </w:t>
      </w:r>
    </w:p>
    <w:p w:rsidR="0066366C" w:rsidRPr="00AD1407" w:rsidRDefault="0066366C" w:rsidP="0066366C">
      <w:pPr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AD1407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   Para acelerar su maduración se pueden meter en una bolsa de plástico junto con manzanas, peras o plátanos, ya que estas frutas desprenden </w:t>
      </w:r>
      <w:r w:rsidRPr="00AD1407">
        <w:rPr>
          <w:rFonts w:ascii="Verdana" w:eastAsia="Times New Roman" w:hAnsi="Verdana" w:cs="Times New Roman"/>
          <w:b/>
          <w:bCs/>
          <w:sz w:val="18"/>
          <w:szCs w:val="18"/>
          <w:lang w:eastAsia="es-ES"/>
        </w:rPr>
        <w:t>etileno</w:t>
      </w:r>
      <w:r w:rsidRPr="00AD1407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, un gas que ayuda a acelerar el proceso de maduración. </w:t>
      </w:r>
    </w:p>
    <w:p w:rsidR="0066366C" w:rsidRPr="00AD1407" w:rsidRDefault="0066366C" w:rsidP="0066366C">
      <w:pPr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AD1407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   Si por el contrario se quieren </w:t>
      </w:r>
      <w:r w:rsidRPr="00AD1407">
        <w:rPr>
          <w:rFonts w:ascii="Verdana" w:eastAsia="Times New Roman" w:hAnsi="Verdana" w:cs="Times New Roman"/>
          <w:b/>
          <w:bCs/>
          <w:sz w:val="18"/>
          <w:szCs w:val="18"/>
          <w:lang w:eastAsia="es-ES"/>
        </w:rPr>
        <w:t>mantener verdes</w:t>
      </w:r>
      <w:r w:rsidRPr="00AD1407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, lo mejor es guardarlos en el frigorífico o en un lugar fresco y oscuro, llegándose a mantener en buen estado durante varias semanas. </w:t>
      </w:r>
    </w:p>
    <w:p w:rsidR="0066366C" w:rsidRPr="00AD1407" w:rsidRDefault="0066366C" w:rsidP="0066366C">
      <w:pPr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AD1407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   Se debe consumir cuando está maduro para disfrutar de todas sus propiedades. Un kiwi maduro es aquel que cede cuando se presiona suavemente y despide un suave aroma.</w:t>
      </w:r>
    </w:p>
    <w:p w:rsidR="0066366C" w:rsidRPr="0066366C" w:rsidRDefault="0066366C" w:rsidP="0066366C">
      <w:pPr>
        <w:jc w:val="both"/>
        <w:rPr>
          <w:rFonts w:ascii="Copperplate Gothic Bold" w:eastAsia="Times New Roman" w:hAnsi="Copperplate Gothic Bold" w:cs="Times New Roman"/>
          <w:sz w:val="18"/>
          <w:szCs w:val="18"/>
          <w:lang w:eastAsia="es-ES"/>
        </w:rPr>
      </w:pPr>
    </w:p>
    <w:p w:rsidR="0066366C" w:rsidRPr="00AD1407" w:rsidRDefault="0066366C" w:rsidP="00AD1407">
      <w:pPr>
        <w:jc w:val="both"/>
        <w:rPr>
          <w:rFonts w:ascii="Copperplate Gothic Bold" w:eastAsia="Times New Roman" w:hAnsi="Copperplate Gothic Bold" w:cs="Times New Roman"/>
          <w:b/>
          <w:color w:val="00B050"/>
          <w:sz w:val="24"/>
          <w:szCs w:val="24"/>
          <w:lang w:eastAsia="es-ES"/>
        </w:rPr>
      </w:pPr>
      <w:r w:rsidRPr="00AD1407">
        <w:rPr>
          <w:rFonts w:ascii="Copperplate Gothic Bold" w:eastAsia="Times New Roman" w:hAnsi="Copperplate Gothic Bold" w:cs="Times New Roman"/>
          <w:color w:val="00B050"/>
          <w:sz w:val="24"/>
          <w:szCs w:val="24"/>
          <w:lang w:eastAsia="es-ES"/>
        </w:rPr>
        <w:t xml:space="preserve">        </w:t>
      </w:r>
      <w:r w:rsidRPr="00AD1407">
        <w:rPr>
          <w:rFonts w:ascii="Copperplate Gothic Bold" w:eastAsia="Times New Roman" w:hAnsi="Copperplate Gothic Bold" w:cs="Times New Roman"/>
          <w:b/>
          <w:color w:val="00B050"/>
          <w:sz w:val="24"/>
          <w:szCs w:val="24"/>
          <w:lang w:eastAsia="es-ES"/>
        </w:rPr>
        <w:t>EL KIWI EN ASTURIAS</w:t>
      </w:r>
    </w:p>
    <w:p w:rsidR="00AC049F" w:rsidRDefault="0066366C" w:rsidP="0066366C">
      <w:pPr>
        <w:jc w:val="both"/>
        <w:rPr>
          <w:rFonts w:ascii="Copperplate Gothic Bold" w:eastAsia="Times New Roman" w:hAnsi="Copperplate Gothic Bold" w:cs="Times New Roman"/>
          <w:sz w:val="18"/>
          <w:szCs w:val="18"/>
          <w:lang w:eastAsia="es-ES"/>
        </w:rPr>
      </w:pPr>
      <w:r w:rsidRPr="0066366C">
        <w:rPr>
          <w:rFonts w:ascii="Copperplate Gothic Bold" w:eastAsia="Times New Roman" w:hAnsi="Copperplate Gothic Bold" w:cs="Times New Roman"/>
          <w:sz w:val="18"/>
          <w:szCs w:val="18"/>
          <w:lang w:eastAsia="es-ES"/>
        </w:rPr>
        <w:t xml:space="preserve">   </w:t>
      </w:r>
    </w:p>
    <w:p w:rsidR="0066366C" w:rsidRPr="00AD1407" w:rsidRDefault="00AD1407" w:rsidP="00AD1407">
      <w:pPr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   </w:t>
      </w:r>
      <w:r w:rsidR="0066366C" w:rsidRPr="00AD1407">
        <w:rPr>
          <w:rFonts w:ascii="Verdana" w:eastAsia="Times New Roman" w:hAnsi="Verdana" w:cs="Times New Roman"/>
          <w:b/>
          <w:sz w:val="18"/>
          <w:szCs w:val="18"/>
          <w:lang w:eastAsia="es-ES"/>
        </w:rPr>
        <w:t>El kiwi asturiano es uno de los más apreciados en el mercado Europeo debido a las buenas condiciones climáticas y de suelo que tiene.</w:t>
      </w:r>
    </w:p>
    <w:p w:rsidR="00AD1407" w:rsidRDefault="0066366C" w:rsidP="00AD1407">
      <w:pPr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AD1407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   España es el principal consumidor de kiwi per cápita del mundo aunque produce aproxim</w:t>
      </w:r>
      <w:r w:rsidR="00AD1407" w:rsidRPr="00AD1407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adamente sólo un 10% de </w:t>
      </w:r>
      <w:r w:rsidR="00AD1407">
        <w:rPr>
          <w:rFonts w:ascii="Verdana" w:eastAsia="Times New Roman" w:hAnsi="Verdana" w:cs="Times New Roman"/>
          <w:b/>
          <w:sz w:val="18"/>
          <w:szCs w:val="18"/>
          <w:lang w:eastAsia="es-ES"/>
        </w:rPr>
        <w:t>s</w:t>
      </w:r>
      <w:r w:rsidR="00AD1407" w:rsidRPr="00AD1407">
        <w:rPr>
          <w:rFonts w:ascii="Verdana" w:eastAsia="Times New Roman" w:hAnsi="Verdana" w:cs="Times New Roman"/>
          <w:b/>
          <w:sz w:val="18"/>
          <w:szCs w:val="18"/>
          <w:lang w:eastAsia="es-ES"/>
        </w:rPr>
        <w:t>u</w:t>
      </w:r>
      <w:r w:rsidR="00AD1407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 con</w:t>
      </w:r>
      <w:r w:rsidR="00AD1407" w:rsidRPr="00AD1407">
        <w:rPr>
          <w:rFonts w:ascii="Verdana" w:eastAsia="Times New Roman" w:hAnsi="Verdana" w:cs="Times New Roman"/>
          <w:b/>
          <w:sz w:val="18"/>
          <w:szCs w:val="18"/>
          <w:lang w:eastAsia="es-ES"/>
        </w:rPr>
        <w:t>sumo nacional.</w:t>
      </w:r>
    </w:p>
    <w:p w:rsidR="00CD68D6" w:rsidRDefault="00CD68D6" w:rsidP="00AD1407">
      <w:pPr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</w:p>
    <w:p w:rsidR="00CD68D6" w:rsidRDefault="00CD68D6" w:rsidP="00AD1407">
      <w:pPr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</w:p>
    <w:p w:rsidR="00CD68D6" w:rsidRPr="0066366C" w:rsidRDefault="00CD68D6" w:rsidP="00AD1407">
      <w:pPr>
        <w:jc w:val="both"/>
        <w:rPr>
          <w:sz w:val="18"/>
          <w:szCs w:val="18"/>
        </w:rPr>
      </w:pPr>
    </w:p>
    <w:p w:rsidR="0066366C" w:rsidRPr="0066366C" w:rsidRDefault="00AD1407" w:rsidP="0066366C">
      <w:pPr>
        <w:jc w:val="both"/>
        <w:rPr>
          <w:sz w:val="18"/>
          <w:szCs w:val="18"/>
        </w:rPr>
      </w:pPr>
      <w:r w:rsidRPr="00AD1407">
        <w:rPr>
          <w:rFonts w:ascii="Verdana" w:eastAsia="Times New Roman" w:hAnsi="Verdana" w:cs="Times New Roman"/>
          <w:b/>
          <w:noProof/>
          <w:sz w:val="18"/>
          <w:szCs w:val="18"/>
          <w:lang w:eastAsia="es-ES"/>
        </w:rPr>
        <w:drawing>
          <wp:inline distT="0" distB="0" distL="0" distR="0">
            <wp:extent cx="2943226" cy="1419225"/>
            <wp:effectExtent l="19050" t="0" r="9524" b="0"/>
            <wp:docPr id="11" name="0 Imagen" descr="100_3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3601.JPG"/>
                    <pic:cNvPicPr/>
                  </pic:nvPicPr>
                  <pic:blipFill>
                    <a:blip r:embed="rId11" cstate="print"/>
                    <a:srcRect b="28019"/>
                    <a:stretch>
                      <a:fillRect/>
                    </a:stretch>
                  </pic:blipFill>
                  <pic:spPr>
                    <a:xfrm>
                      <a:off x="0" y="0"/>
                      <a:ext cx="2943226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66C" w:rsidRPr="0066366C" w:rsidSect="0066366C">
      <w:pgSz w:w="16838" w:h="11906" w:orient="landscape"/>
      <w:pgMar w:top="567" w:right="820" w:bottom="709" w:left="709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598" w:rsidRDefault="00844598" w:rsidP="00AD1407">
      <w:r>
        <w:separator/>
      </w:r>
    </w:p>
  </w:endnote>
  <w:endnote w:type="continuationSeparator" w:id="1">
    <w:p w:rsidR="00844598" w:rsidRDefault="00844598" w:rsidP="00AD1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598" w:rsidRDefault="00844598" w:rsidP="00AD1407">
      <w:r>
        <w:separator/>
      </w:r>
    </w:p>
  </w:footnote>
  <w:footnote w:type="continuationSeparator" w:id="1">
    <w:p w:rsidR="00844598" w:rsidRDefault="00844598" w:rsidP="00AD14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66C"/>
    <w:rsid w:val="000905EC"/>
    <w:rsid w:val="00232C93"/>
    <w:rsid w:val="002632F3"/>
    <w:rsid w:val="00655FF7"/>
    <w:rsid w:val="0066366C"/>
    <w:rsid w:val="006876DA"/>
    <w:rsid w:val="00844598"/>
    <w:rsid w:val="00915B80"/>
    <w:rsid w:val="009F7022"/>
    <w:rsid w:val="00AB164F"/>
    <w:rsid w:val="00AC049F"/>
    <w:rsid w:val="00AD1407"/>
    <w:rsid w:val="00CD68D6"/>
    <w:rsid w:val="00D2452E"/>
    <w:rsid w:val="00D8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6366C"/>
    <w:rPr>
      <w:rFonts w:ascii="Arial" w:hAnsi="Arial" w:cs="Arial" w:hint="default"/>
      <w:b/>
      <w:bCs/>
      <w:i w:val="0"/>
      <w:iCs w:val="0"/>
      <w:color w:val="32A129"/>
      <w:sz w:val="20"/>
      <w:szCs w:val="20"/>
      <w:u w:val="single"/>
    </w:rPr>
  </w:style>
  <w:style w:type="character" w:styleId="Ttulodellibro">
    <w:name w:val="Book Title"/>
    <w:basedOn w:val="Fuentedeprrafopredeter"/>
    <w:uiPriority w:val="33"/>
    <w:qFormat/>
    <w:rsid w:val="0066366C"/>
    <w:rPr>
      <w:b/>
      <w:bCs/>
      <w:smallCaps/>
      <w:spacing w:val="5"/>
    </w:rPr>
  </w:style>
  <w:style w:type="character" w:customStyle="1" w:styleId="cuerpoc">
    <w:name w:val="cuerpoc"/>
    <w:basedOn w:val="Fuentedeprrafopredeter"/>
    <w:rsid w:val="0066366C"/>
  </w:style>
  <w:style w:type="paragraph" w:styleId="Textodeglobo">
    <w:name w:val="Balloon Text"/>
    <w:basedOn w:val="Normal"/>
    <w:link w:val="TextodegloboCar"/>
    <w:uiPriority w:val="99"/>
    <w:semiHidden/>
    <w:unhideWhenUsed/>
    <w:rsid w:val="006636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6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D14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1407"/>
  </w:style>
  <w:style w:type="paragraph" w:styleId="Piedepgina">
    <w:name w:val="footer"/>
    <w:basedOn w:val="Normal"/>
    <w:link w:val="PiedepginaCar"/>
    <w:uiPriority w:val="99"/>
    <w:semiHidden/>
    <w:unhideWhenUsed/>
    <w:rsid w:val="00AD14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1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dri.es/Libreta_de_apuntes/V/VI/Vitaminas_del_grupo_B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bedri.es/Libreta_de_apuntes/A/AC/Acido_folic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dri.es/Libreta_de_apuntes/A/AC/Acido_folico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892B6-CDD7-4DB1-A7E9-9A579EB5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732</Words>
  <Characters>4027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INMA</cp:lastModifiedBy>
  <cp:revision>2</cp:revision>
  <dcterms:created xsi:type="dcterms:W3CDTF">2010-11-21T15:19:00Z</dcterms:created>
  <dcterms:modified xsi:type="dcterms:W3CDTF">2010-11-21T15:19:00Z</dcterms:modified>
</cp:coreProperties>
</file>